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6E72A952">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47DCF6B9"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B20C29">
              <w:rPr>
                <w:noProof/>
                <w:webHidden/>
              </w:rPr>
              <w:t>1</w:t>
            </w:r>
            <w:r w:rsidR="00B20C29">
              <w:rPr>
                <w:noProof/>
                <w:webHidden/>
              </w:rPr>
              <w:fldChar w:fldCharType="end"/>
            </w:r>
          </w:hyperlink>
        </w:p>
        <w:p w14:paraId="23AF098B" w14:textId="0B7E152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Pr>
                <w:noProof/>
                <w:webHidden/>
              </w:rPr>
              <w:t>3</w:t>
            </w:r>
            <w:r>
              <w:rPr>
                <w:noProof/>
                <w:webHidden/>
              </w:rPr>
              <w:fldChar w:fldCharType="end"/>
            </w:r>
          </w:hyperlink>
        </w:p>
        <w:p w14:paraId="0D0DDA63" w14:textId="653DABF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Pr>
                <w:noProof/>
                <w:webHidden/>
              </w:rPr>
              <w:t>3</w:t>
            </w:r>
            <w:r>
              <w:rPr>
                <w:noProof/>
                <w:webHidden/>
              </w:rPr>
              <w:fldChar w:fldCharType="end"/>
            </w:r>
          </w:hyperlink>
        </w:p>
        <w:p w14:paraId="677FC6FA" w14:textId="0AE26AC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Pr>
                <w:noProof/>
                <w:webHidden/>
              </w:rPr>
              <w:t>4</w:t>
            </w:r>
            <w:r>
              <w:rPr>
                <w:noProof/>
                <w:webHidden/>
              </w:rPr>
              <w:fldChar w:fldCharType="end"/>
            </w:r>
          </w:hyperlink>
        </w:p>
        <w:p w14:paraId="2C015BCF" w14:textId="0260954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Pr>
                <w:noProof/>
                <w:webHidden/>
              </w:rPr>
              <w:t>4</w:t>
            </w:r>
            <w:r>
              <w:rPr>
                <w:noProof/>
                <w:webHidden/>
              </w:rPr>
              <w:fldChar w:fldCharType="end"/>
            </w:r>
          </w:hyperlink>
        </w:p>
        <w:p w14:paraId="4B2BD8C2" w14:textId="5A71D2D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Pr>
                <w:noProof/>
                <w:webHidden/>
              </w:rPr>
              <w:t>7</w:t>
            </w:r>
            <w:r>
              <w:rPr>
                <w:noProof/>
                <w:webHidden/>
              </w:rPr>
              <w:fldChar w:fldCharType="end"/>
            </w:r>
          </w:hyperlink>
        </w:p>
        <w:p w14:paraId="6C276C08" w14:textId="2071E49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Pr>
                <w:noProof/>
                <w:webHidden/>
              </w:rPr>
              <w:t>8</w:t>
            </w:r>
            <w:r>
              <w:rPr>
                <w:noProof/>
                <w:webHidden/>
              </w:rPr>
              <w:fldChar w:fldCharType="end"/>
            </w:r>
          </w:hyperlink>
        </w:p>
        <w:p w14:paraId="3F685BC7" w14:textId="04A84AF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Pr>
                <w:noProof/>
                <w:webHidden/>
              </w:rPr>
              <w:t>11</w:t>
            </w:r>
            <w:r>
              <w:rPr>
                <w:noProof/>
                <w:webHidden/>
              </w:rPr>
              <w:fldChar w:fldCharType="end"/>
            </w:r>
          </w:hyperlink>
        </w:p>
        <w:p w14:paraId="2195B849" w14:textId="5C13AFB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Pr>
                <w:noProof/>
                <w:webHidden/>
              </w:rPr>
              <w:t>12</w:t>
            </w:r>
            <w:r>
              <w:rPr>
                <w:noProof/>
                <w:webHidden/>
              </w:rPr>
              <w:fldChar w:fldCharType="end"/>
            </w:r>
          </w:hyperlink>
        </w:p>
        <w:p w14:paraId="07CB9DF1" w14:textId="6E773FA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Pr>
                <w:noProof/>
                <w:webHidden/>
              </w:rPr>
              <w:t>13</w:t>
            </w:r>
            <w:r>
              <w:rPr>
                <w:noProof/>
                <w:webHidden/>
              </w:rPr>
              <w:fldChar w:fldCharType="end"/>
            </w:r>
          </w:hyperlink>
        </w:p>
        <w:p w14:paraId="2976DCBA" w14:textId="7966280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Pr>
                <w:noProof/>
                <w:webHidden/>
              </w:rPr>
              <w:t>15</w:t>
            </w:r>
            <w:r>
              <w:rPr>
                <w:noProof/>
                <w:webHidden/>
              </w:rPr>
              <w:fldChar w:fldCharType="end"/>
            </w:r>
          </w:hyperlink>
        </w:p>
        <w:p w14:paraId="4FFE8B8F" w14:textId="25F71D7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Pr>
                <w:noProof/>
                <w:webHidden/>
              </w:rPr>
              <w:t>15</w:t>
            </w:r>
            <w:r>
              <w:rPr>
                <w:noProof/>
                <w:webHidden/>
              </w:rPr>
              <w:fldChar w:fldCharType="end"/>
            </w:r>
          </w:hyperlink>
        </w:p>
        <w:p w14:paraId="733CCB6E" w14:textId="6C64717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Pr>
                <w:noProof/>
                <w:webHidden/>
              </w:rPr>
              <w:t>16</w:t>
            </w:r>
            <w:r>
              <w:rPr>
                <w:noProof/>
                <w:webHidden/>
              </w:rPr>
              <w:fldChar w:fldCharType="end"/>
            </w:r>
          </w:hyperlink>
        </w:p>
        <w:p w14:paraId="7E553D08" w14:textId="6FA92B8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Pr>
                <w:noProof/>
                <w:webHidden/>
              </w:rPr>
              <w:t>21</w:t>
            </w:r>
            <w:r>
              <w:rPr>
                <w:noProof/>
                <w:webHidden/>
              </w:rPr>
              <w:fldChar w:fldCharType="end"/>
            </w:r>
          </w:hyperlink>
        </w:p>
        <w:p w14:paraId="271368B3" w14:textId="14E5ABE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Pr>
                <w:noProof/>
                <w:webHidden/>
              </w:rPr>
              <w:t>21</w:t>
            </w:r>
            <w:r>
              <w:rPr>
                <w:noProof/>
                <w:webHidden/>
              </w:rPr>
              <w:fldChar w:fldCharType="end"/>
            </w:r>
          </w:hyperlink>
        </w:p>
        <w:p w14:paraId="2EA45A31" w14:textId="7DE2631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Pr>
                <w:noProof/>
                <w:webHidden/>
              </w:rPr>
              <w:t>23</w:t>
            </w:r>
            <w:r>
              <w:rPr>
                <w:noProof/>
                <w:webHidden/>
              </w:rPr>
              <w:fldChar w:fldCharType="end"/>
            </w:r>
          </w:hyperlink>
        </w:p>
        <w:p w14:paraId="7224E85C" w14:textId="6410A93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Pr>
                <w:noProof/>
                <w:webHidden/>
              </w:rPr>
              <w:t>24</w:t>
            </w:r>
            <w:r>
              <w:rPr>
                <w:noProof/>
                <w:webHidden/>
              </w:rPr>
              <w:fldChar w:fldCharType="end"/>
            </w:r>
          </w:hyperlink>
        </w:p>
        <w:p w14:paraId="0CF2F41B" w14:textId="561971D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Pr>
                <w:noProof/>
                <w:webHidden/>
              </w:rPr>
              <w:t>27</w:t>
            </w:r>
            <w:r>
              <w:rPr>
                <w:noProof/>
                <w:webHidden/>
              </w:rPr>
              <w:fldChar w:fldCharType="end"/>
            </w:r>
          </w:hyperlink>
        </w:p>
        <w:p w14:paraId="5F8B6BD3" w14:textId="055699F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Pr>
                <w:noProof/>
                <w:webHidden/>
              </w:rPr>
              <w:t>29</w:t>
            </w:r>
            <w:r>
              <w:rPr>
                <w:noProof/>
                <w:webHidden/>
              </w:rPr>
              <w:fldChar w:fldCharType="end"/>
            </w:r>
          </w:hyperlink>
        </w:p>
        <w:p w14:paraId="02B46A74" w14:textId="54A4B9C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Pr>
                <w:noProof/>
                <w:webHidden/>
              </w:rPr>
              <w:t>30</w:t>
            </w:r>
            <w:r>
              <w:rPr>
                <w:noProof/>
                <w:webHidden/>
              </w:rPr>
              <w:fldChar w:fldCharType="end"/>
            </w:r>
          </w:hyperlink>
        </w:p>
        <w:p w14:paraId="5E648DB9" w14:textId="44B5AD0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Pr>
                <w:noProof/>
                <w:webHidden/>
              </w:rPr>
              <w:t>32</w:t>
            </w:r>
            <w:r>
              <w:rPr>
                <w:noProof/>
                <w:webHidden/>
              </w:rPr>
              <w:fldChar w:fldCharType="end"/>
            </w:r>
          </w:hyperlink>
        </w:p>
        <w:p w14:paraId="529DEB25" w14:textId="67AD311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Pr>
                <w:noProof/>
                <w:webHidden/>
              </w:rPr>
              <w:t>32</w:t>
            </w:r>
            <w:r>
              <w:rPr>
                <w:noProof/>
                <w:webHidden/>
              </w:rPr>
              <w:fldChar w:fldCharType="end"/>
            </w:r>
          </w:hyperlink>
        </w:p>
        <w:p w14:paraId="0F52BB5E" w14:textId="095C39F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Pr>
                <w:noProof/>
                <w:webHidden/>
              </w:rPr>
              <w:t>34</w:t>
            </w:r>
            <w:r>
              <w:rPr>
                <w:noProof/>
                <w:webHidden/>
              </w:rPr>
              <w:fldChar w:fldCharType="end"/>
            </w:r>
          </w:hyperlink>
        </w:p>
        <w:p w14:paraId="73EABF37" w14:textId="7160CC3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Pr>
                <w:noProof/>
                <w:webHidden/>
              </w:rPr>
              <w:t>36</w:t>
            </w:r>
            <w:r>
              <w:rPr>
                <w:noProof/>
                <w:webHidden/>
              </w:rPr>
              <w:fldChar w:fldCharType="end"/>
            </w:r>
          </w:hyperlink>
        </w:p>
        <w:p w14:paraId="0FB6986B" w14:textId="073C24F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Pr>
                <w:noProof/>
                <w:webHidden/>
              </w:rPr>
              <w:t>37</w:t>
            </w:r>
            <w:r>
              <w:rPr>
                <w:noProof/>
                <w:webHidden/>
              </w:rPr>
              <w:fldChar w:fldCharType="end"/>
            </w:r>
          </w:hyperlink>
        </w:p>
        <w:p w14:paraId="6B0208E0" w14:textId="3BA9ADF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w:t>
            </w:r>
            <w:r w:rsidRPr="003768FD">
              <w:rPr>
                <w:rStyle w:val="Hyperlink"/>
                <w:noProof/>
              </w:rPr>
              <w:t>n</w:t>
            </w:r>
            <w:r w:rsidRPr="003768FD">
              <w:rPr>
                <w:rStyle w:val="Hyperlink"/>
                <w:noProof/>
              </w:rPr>
              <w:t>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Pr>
                <w:noProof/>
                <w:webHidden/>
              </w:rPr>
              <w:t>37</w:t>
            </w:r>
            <w:r>
              <w:rPr>
                <w:noProof/>
                <w:webHidden/>
              </w:rPr>
              <w:fldChar w:fldCharType="end"/>
            </w:r>
          </w:hyperlink>
        </w:p>
        <w:p w14:paraId="481B6892" w14:textId="22586CCB"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Pr>
                <w:noProof/>
                <w:webHidden/>
              </w:rPr>
              <w:t>38</w:t>
            </w:r>
            <w:r>
              <w:rPr>
                <w:noProof/>
                <w:webHidden/>
              </w:rPr>
              <w:fldChar w:fldCharType="end"/>
            </w:r>
          </w:hyperlink>
        </w:p>
        <w:p w14:paraId="5E8771CB" w14:textId="3664418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Pr>
                <w:noProof/>
                <w:webHidden/>
              </w:rPr>
              <w:t>40</w:t>
            </w:r>
            <w:r>
              <w:rPr>
                <w:noProof/>
                <w:webHidden/>
              </w:rPr>
              <w:fldChar w:fldCharType="end"/>
            </w:r>
          </w:hyperlink>
        </w:p>
        <w:p w14:paraId="0D2560E6" w14:textId="1F19439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Pr>
                <w:noProof/>
                <w:webHidden/>
              </w:rPr>
              <w:t>40</w:t>
            </w:r>
            <w:r>
              <w:rPr>
                <w:noProof/>
                <w:webHidden/>
              </w:rPr>
              <w:fldChar w:fldCharType="end"/>
            </w:r>
          </w:hyperlink>
        </w:p>
        <w:p w14:paraId="6E031D76" w14:textId="714A325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w:t>
            </w:r>
            <w:r w:rsidRPr="003768FD">
              <w:rPr>
                <w:rStyle w:val="Hyperlink"/>
                <w:noProof/>
              </w:rPr>
              <w:t>g</w:t>
            </w:r>
            <w:r w:rsidRPr="003768FD">
              <w:rPr>
                <w:rStyle w:val="Hyperlink"/>
                <w:noProof/>
              </w:rPr>
              <w:t xml:space="preserve"> Fa</w:t>
            </w:r>
            <w:r w:rsidRPr="003768FD">
              <w:rPr>
                <w:rStyle w:val="Hyperlink"/>
                <w:noProof/>
              </w:rPr>
              <w:t>m</w:t>
            </w:r>
            <w:r w:rsidRPr="003768FD">
              <w:rPr>
                <w:rStyle w:val="Hyperlink"/>
                <w:noProof/>
              </w:rPr>
              <w:t>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Pr>
                <w:noProof/>
                <w:webHidden/>
              </w:rPr>
              <w:t>43</w:t>
            </w:r>
            <w:r>
              <w:rPr>
                <w:noProof/>
                <w:webHidden/>
              </w:rPr>
              <w:fldChar w:fldCharType="end"/>
            </w:r>
          </w:hyperlink>
        </w:p>
        <w:p w14:paraId="088E23C5" w14:textId="6BE7712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Pr>
                <w:noProof/>
                <w:webHidden/>
              </w:rPr>
              <w:t>45</w:t>
            </w:r>
            <w:r>
              <w:rPr>
                <w:noProof/>
                <w:webHidden/>
              </w:rPr>
              <w:fldChar w:fldCharType="end"/>
            </w:r>
          </w:hyperlink>
        </w:p>
        <w:p w14:paraId="4FFEDF42" w14:textId="682D160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Pr>
                <w:noProof/>
                <w:webHidden/>
              </w:rPr>
              <w:t>51</w:t>
            </w:r>
            <w:r>
              <w:rPr>
                <w:noProof/>
                <w:webHidden/>
              </w:rPr>
              <w:fldChar w:fldCharType="end"/>
            </w:r>
          </w:hyperlink>
        </w:p>
        <w:p w14:paraId="7FC7C4A2" w14:textId="3187BBB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Pr>
                <w:noProof/>
                <w:webHidden/>
              </w:rPr>
              <w:t>52</w:t>
            </w:r>
            <w:r>
              <w:rPr>
                <w:noProof/>
                <w:webHidden/>
              </w:rPr>
              <w:fldChar w:fldCharType="end"/>
            </w:r>
          </w:hyperlink>
        </w:p>
        <w:p w14:paraId="2DCF7D01" w14:textId="2F3CC222"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Pr>
                <w:noProof/>
                <w:webHidden/>
              </w:rPr>
              <w:t>53</w:t>
            </w:r>
            <w:r>
              <w:rPr>
                <w:noProof/>
                <w:webHidden/>
              </w:rPr>
              <w:fldChar w:fldCharType="end"/>
            </w:r>
          </w:hyperlink>
        </w:p>
        <w:p w14:paraId="0BFB5679" w14:textId="42D0749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Pr>
                <w:noProof/>
                <w:webHidden/>
              </w:rPr>
              <w:t>54</w:t>
            </w:r>
            <w:r>
              <w:rPr>
                <w:noProof/>
                <w:webHidden/>
              </w:rPr>
              <w:fldChar w:fldCharType="end"/>
            </w:r>
          </w:hyperlink>
        </w:p>
        <w:p w14:paraId="443121E5" w14:textId="5AB1ECC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Pr>
                <w:noProof/>
                <w:webHidden/>
              </w:rPr>
              <w:t>54</w:t>
            </w:r>
            <w:r>
              <w:rPr>
                <w:noProof/>
                <w:webHidden/>
              </w:rPr>
              <w:fldChar w:fldCharType="end"/>
            </w:r>
          </w:hyperlink>
        </w:p>
        <w:p w14:paraId="2BEE220A" w14:textId="2F06D1A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Pr>
                <w:noProof/>
                <w:webHidden/>
              </w:rPr>
              <w:t>54</w:t>
            </w:r>
            <w:r>
              <w:rPr>
                <w:noProof/>
                <w:webHidden/>
              </w:rPr>
              <w:fldChar w:fldCharType="end"/>
            </w:r>
          </w:hyperlink>
        </w:p>
        <w:p w14:paraId="699C96EC" w14:textId="1D1024AE"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Pr>
                <w:noProof/>
                <w:webHidden/>
              </w:rPr>
              <w:t>55</w:t>
            </w:r>
            <w:r>
              <w:rPr>
                <w:noProof/>
                <w:webHidden/>
              </w:rPr>
              <w:fldChar w:fldCharType="end"/>
            </w:r>
          </w:hyperlink>
        </w:p>
        <w:p w14:paraId="3756CBE7" w14:textId="24D4AA03"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Pr>
                <w:noProof/>
                <w:webHidden/>
              </w:rPr>
              <w:t>55</w:t>
            </w:r>
            <w:r>
              <w:rPr>
                <w:noProof/>
                <w:webHidden/>
              </w:rPr>
              <w:fldChar w:fldCharType="end"/>
            </w:r>
          </w:hyperlink>
        </w:p>
        <w:p w14:paraId="17D9338A" w14:textId="2F10E3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a 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39"/>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2"/>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57E5573D" w14:textId="09A3000F" w:rsidR="008D5142" w:rsidRDefault="000F069D" w:rsidP="00316E4F">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r>
        <w:br w:type="page"/>
      </w:r>
    </w:p>
    <w:p w14:paraId="64726B92" w14:textId="501D7ECE" w:rsidR="000F069D" w:rsidRDefault="000F069D" w:rsidP="00707C09">
      <w:pPr>
        <w:pStyle w:val="Heading2"/>
      </w:pPr>
      <w:bookmarkStart w:id="69" w:name="_Toc196817687"/>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6817688"/>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09017" w14:textId="77777777" w:rsidR="003C3801" w:rsidRDefault="003C3801">
      <w:pPr>
        <w:spacing w:after="0"/>
      </w:pPr>
      <w:r>
        <w:separator/>
      </w:r>
    </w:p>
  </w:endnote>
  <w:endnote w:type="continuationSeparator" w:id="0">
    <w:p w14:paraId="5B6687CA" w14:textId="77777777" w:rsidR="003C3801" w:rsidRDefault="003C38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304376" w14:textId="77777777" w:rsidR="003C3801" w:rsidRDefault="003C3801" w:rsidP="00BB48F2">
      <w:pPr>
        <w:spacing w:after="0"/>
      </w:pPr>
      <w:r>
        <w:separator/>
      </w:r>
    </w:p>
  </w:footnote>
  <w:footnote w:type="continuationSeparator" w:id="0">
    <w:p w14:paraId="48215C0E" w14:textId="77777777" w:rsidR="003C3801" w:rsidRDefault="003C3801">
      <w:r>
        <w:continuationSeparator/>
      </w:r>
    </w:p>
  </w:footnote>
  <w:footnote w:type="continuationNotice" w:id="1">
    <w:p w14:paraId="1087862D" w14:textId="77777777" w:rsidR="003C3801" w:rsidRDefault="003C3801">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2">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3">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4">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5">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6">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7">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8">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9">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4">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5">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6">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7">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8">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19">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0">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1">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2">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3">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4">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5">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6">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7">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8">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29">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0">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1">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2">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3">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w:t>
      </w:r>
      <w:proofErr w:type="spellStart"/>
      <w:r>
        <w:rPr>
          <w:szCs w:val="20"/>
        </w:rPr>
        <w:t>Mervosh</w:t>
      </w:r>
      <w:proofErr w:type="spellEnd"/>
      <w:r>
        <w:rPr>
          <w:szCs w:val="20"/>
        </w:rPr>
        <w:t xml:space="preserve"> and Francesca Paris. Why School Absences Have ‘Exploded’ Almost Everywhere. New York Times. March 29, 2024. </w:t>
      </w:r>
      <w:hyperlink r:id="rId34">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5"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6">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7">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8">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39">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0">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1">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2">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3">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4">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5">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6">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7">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8">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49">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0">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1">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2">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3">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4">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47FC"/>
    <w:rsid w:val="004554D0"/>
    <w:rsid w:val="00455C8D"/>
    <w:rsid w:val="00455DDE"/>
    <w:rsid w:val="00456400"/>
    <w:rsid w:val="00462184"/>
    <w:rsid w:val="00470646"/>
    <w:rsid w:val="004739D0"/>
    <w:rsid w:val="00490AE6"/>
    <w:rsid w:val="004A4EAA"/>
    <w:rsid w:val="004B471B"/>
    <w:rsid w:val="004C4F3A"/>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B4138"/>
    <w:rsid w:val="00DD17D2"/>
    <w:rsid w:val="00DD2B9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itdp.org/wp-content/uploads/2022/02/EXECUTIVE-SUMMARY-22feb-2.pdf"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prescouncil.president.virginia.edu/sites/g/files/jsddwu616/files/2023-06/Early%20Childhood%20Education%20Working%20Group%20Report%20Final_2022_12_21.pdf"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nytimes.com/interactive/2024/03/29/us/chronic-absences.html" TargetMode="External"/><Relationship Id="rId42" Type="http://schemas.openxmlformats.org/officeDocument/2006/relationships/hyperlink" Target="https://budget.lis.virginia.gov/amendment/2024/1/HB30/Introduced/CA/124/10h/" TargetMode="External"/><Relationship Id="rId47" Type="http://schemas.openxmlformats.org/officeDocument/2006/relationships/hyperlink" Target="https://www.unitedforalice.org/overview" TargetMode="External"/><Relationship Id="rId50"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www.dhr.virginia.gov/historic-registers/002-5019/" TargetMode="External"/><Relationship Id="rId16" Type="http://schemas.openxmlformats.org/officeDocument/2006/relationships/hyperlink" Target="https://www.ncbi.nlm.nih.gov/pmc/articles/PMC8625775/"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www.cmhwcoalition.org/overdoseprevention" TargetMode="External"/><Relationship Id="rId37" Type="http://schemas.openxmlformats.org/officeDocument/2006/relationships/hyperlink" Target="https://odphp.health.gov/healthypeople/priority-areas/social-determinants-health/literature-summaries/early-childhood-development-and-education" TargetMode="External"/><Relationship Id="rId40" Type="http://schemas.openxmlformats.org/officeDocument/2006/relationships/hyperlink" Target="https://www.brookings.edu/articles/disciplinary-referrals-teachers-and-the-sources-of-racial-disciplinary-disproportionalities/" TargetMode="External"/><Relationship Id="rId45" Type="http://schemas.openxmlformats.org/officeDocument/2006/relationships/hyperlink" Target="https://rga.lis.virginia.gov/Published/2021/RD820/PDF" TargetMode="External"/><Relationship Id="rId53"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5" Type="http://schemas.openxmlformats.org/officeDocument/2006/relationships/hyperlink" Target="https://news.virginia.edu/content/population-projections-show-virginia-aging-growing-more-slowly" TargetMode="External"/><Relationship Id="rId10" Type="http://schemas.openxmlformats.org/officeDocument/2006/relationships/hyperlink" Target="https://www.brookings.edu/articles/lgbtq-data-availability-what-we-can-learn-from-four-major-surveys/" TargetMode="External"/><Relationship Id="rId19" Type="http://schemas.openxmlformats.org/officeDocument/2006/relationships/hyperlink" Target="https://www.vdot.virginia.gov/doing-business/technical-guidance-and-support/transportation-and-mobility-planning/bicycle-and-pedestrian-accommodations/bicycle-and-pedestrian-treatments/"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odphp.health.gov/healthypeople/priority-areas/social-determinants-health/literature-summaries/enrollment-higher-education" TargetMode="External"/><Relationship Id="rId52" Type="http://schemas.openxmlformats.org/officeDocument/2006/relationships/hyperlink" Target="https://richmond.com/news/state-regional/on-the-frontlines-of-keeping-virginia-farmland-in-the-hands-of-black-owners/article_3df62ae6-03c2-11ee-a354-43a334290fc1.html" TargetMode="External"/><Relationship Id="rId4" Type="http://schemas.openxmlformats.org/officeDocument/2006/relationships/hyperlink" Target="https://www.census.gov/acs/www/about/why-we-ask-each-question/race/"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racepowerpolicy.org/measuring-what-matters/"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www.doe.virginia.gov/programs-services/student-services/attendance-school-engagement" TargetMode="External"/><Relationship Id="rId43" Type="http://schemas.openxmlformats.org/officeDocument/2006/relationships/hyperlink" Target="https://www.americanprogress.org/wp-content/uploads/sites/2/2021/07/AdvancedCoursework-report1.pdf" TargetMode="External"/><Relationship Id="rId48" Type="http://schemas.openxmlformats.org/officeDocument/2006/relationships/hyperlink" Target="https://virginiamercury.com/2024/02/12/virginia-bills-to-cap-rent-increases-dont-advance-this-session/" TargetMode="External"/><Relationship Id="rId8" Type="http://schemas.openxmlformats.org/officeDocument/2006/relationships/hyperlink" Target="https://engage.albemarle.org/21-day-equity-challenge/news_feed/gender-and-sexual-orientation" TargetMode="External"/><Relationship Id="rId51" Type="http://schemas.openxmlformats.org/officeDocument/2006/relationships/hyperlink" Target="https://housingmatters.urban.org/articles/what-heirs-property-and-why-does-it-matter-equitable-homeownership" TargetMode="External"/><Relationship Id="rId3" Type="http://schemas.openxmlformats.org/officeDocument/2006/relationships/hyperlink" Target="http://www2.vcdh.virginia.edu/afam/proffit/"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urban.org/urban-wire/seven-ways-federal-policymakers-can-improve-lives-disabled-people"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law.lis.virginia.gov/vacodefull/title18.2/chapter7/article1/" TargetMode="External"/><Relationship Id="rId38" Type="http://schemas.openxmlformats.org/officeDocument/2006/relationships/hyperlink" Target="https://www.newamerica.org/education-policy/edcentral/universal-pre-k-recovery/" TargetMode="External"/><Relationship Id="rId46" Type="http://schemas.openxmlformats.org/officeDocument/2006/relationships/hyperlink" Target="https://www.virginiaequitycenter.org/research/orange-dot-report-60-2024." TargetMode="External"/><Relationship Id="rId20" Type="http://schemas.openxmlformats.org/officeDocument/2006/relationships/hyperlink" Target="https://www.albemarle.org/government/facilities-environmental-services/ada-accessibility-and-compliance" TargetMode="External"/><Relationship Id="rId41" Type="http://schemas.openxmlformats.org/officeDocument/2006/relationships/hyperlink" Target="https://housingmatters.urban.org/research-summary/racial-makeup-schools-ap-classes-may-perpetuate-within-school-segregation" TargetMode="External"/><Relationship Id="rId54" Type="http://schemas.openxmlformats.org/officeDocument/2006/relationships/hyperlink" Target="https://www.urban.org/urban-wire/no-single-policy-will-increase-housing-affordability-we-need-comprehensive-strateg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www.ncsl.org/health/comprehensive-policy-approaches-to-support-the-aging-population"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www.osmosis.org/blog/2024/03/21/social-determinants-of-health-education-access-and-quality" TargetMode="External"/><Relationship Id="rId49" Type="http://schemas.openxmlformats.org/officeDocument/2006/relationships/hyperlink" Target="https://www.albemarle.org/government/human-services/office-of-housing/housing-albemarle-2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63</Pages>
  <Words>13765</Words>
  <Characters>78467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92048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Claibourn, Michele (mpc8t)</cp:lastModifiedBy>
  <cp:revision>17</cp:revision>
  <cp:lastPrinted>2025-04-23T18:15:00Z</cp:lastPrinted>
  <dcterms:created xsi:type="dcterms:W3CDTF">2025-04-23T18:15:00Z</dcterms:created>
  <dcterms:modified xsi:type="dcterms:W3CDTF">2025-05-14T19:15:00Z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